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4"/>
        <w:numPr>
          <w:ilvl w:val="0"/>
          <w:numId w:val="0"/>
        </w:numPr>
        <w:suppressAutoHyphens w:val="true"/>
        <w:spacing w:lineRule="auto" w:line="360"/>
        <w:ind w:left="0" w:hanging="0"/>
        <w:jc w:val="center"/>
        <w:outlineLvl w:val="0"/>
        <w:rPr>
          <w:szCs w:val="28"/>
        </w:rPr>
      </w:pPr>
      <w:r>
        <w:rPr/>
        <w:drawing>
          <wp:inline distT="0" distB="0" distL="0" distR="0">
            <wp:extent cx="638175" cy="67627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24"/>
        <w:numPr>
          <w:ilvl w:val="0"/>
          <w:numId w:val="0"/>
        </w:numPr>
        <w:suppressAutoHyphens w:val="true"/>
        <w:spacing w:lineRule="exact" w:line="400"/>
        <w:ind w:left="0" w:hanging="426"/>
        <w:jc w:val="center"/>
        <w:outlineLvl w:val="0"/>
        <w:rPr/>
      </w:pPr>
      <w:r>
        <w:rPr>
          <w:sz w:val="24"/>
          <w:szCs w:val="28"/>
        </w:rPr>
        <w:t>МИНИСТЕРСТВО НАУКИ И ВЫСШЕГО ОБРАЗОВАНИЯ РОССИЙСКОЙ ФЕДЕРАЦИИ</w:t>
      </w:r>
    </w:p>
    <w:p>
      <w:pPr>
        <w:pStyle w:val="Style24"/>
        <w:spacing w:before="120" w:after="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>
      <w:pPr>
        <w:pStyle w:val="Style24"/>
        <w:ind w:hanging="284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>«ДОНСКОЙ ГОСУДАРСТВЕННЫЙ ТЕХНИЧЕСКИЙ УНИВЕРСИТЕТ»</w:t>
      </w:r>
    </w:p>
    <w:p>
      <w:pPr>
        <w:pStyle w:val="Style24"/>
        <w:spacing w:before="120" w:after="0"/>
        <w:jc w:val="center"/>
        <w:rPr>
          <w:b/>
          <w:b/>
          <w:szCs w:val="28"/>
        </w:rPr>
      </w:pPr>
      <w:r>
        <w:rPr>
          <w:b/>
          <w:bCs/>
          <w:szCs w:val="28"/>
        </w:rPr>
        <w:t>(ДГТУ)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КАФЕДРА «СВЯЗИ С ОБЩЕСТВЕННОСТЬЮ»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2"/>
        <w:rPr>
          <w:rFonts w:ascii="Times New Roman" w:hAnsi="Times New Roman"/>
          <w:b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 практической подготовке при проведении преддипломной практики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42.04.01 Реклама и связи с общественностью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подготовки: «Корпоративные бренд-коммуникации»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«Новые медиа и бизнес коммуникации»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Ростов-на-Дону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2024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x-none"/>
        </w:rPr>
        <w:t>Составители:</w:t>
      </w:r>
      <w:r>
        <w:rPr>
          <w:rFonts w:ascii="Times New Roman" w:hAnsi="Times New Roman"/>
          <w:sz w:val="28"/>
          <w:szCs w:val="28"/>
          <w:lang w:val="ru-RU"/>
        </w:rPr>
        <w:t xml:space="preserve"> д.и.н. Дружба О.В.,  </w:t>
      </w:r>
      <w:r>
        <w:rPr>
          <w:rFonts w:ascii="Times New Roman" w:hAnsi="Times New Roman"/>
          <w:sz w:val="28"/>
          <w:szCs w:val="28"/>
          <w:lang w:val="x-none"/>
        </w:rPr>
        <w:t>к.ф.н., доц.</w:t>
      </w:r>
      <w:r>
        <w:rPr>
          <w:rFonts w:ascii="Times New Roman" w:hAnsi="Times New Roman"/>
          <w:sz w:val="28"/>
          <w:szCs w:val="28"/>
          <w:lang w:val="ru-RU"/>
        </w:rPr>
        <w:t>Орехова Л.Г.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36" w:before="0" w:after="0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Методические указания по практической подготовке при проведении преддипломной практики. ДГТУ, г. Ростов-на-Дону, 2024 г.</w:t>
      </w:r>
    </w:p>
    <w:p>
      <w:pPr>
        <w:pStyle w:val="Normal"/>
        <w:widowControl w:val="false"/>
        <w:spacing w:lineRule="auto" w:line="336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4"/>
        </w:rPr>
        <w:t xml:space="preserve">В методических указаниях изложены </w:t>
      </w:r>
      <w:r>
        <w:rPr>
          <w:rFonts w:ascii="Times New Roman" w:hAnsi="Times New Roman"/>
          <w:sz w:val="28"/>
          <w:szCs w:val="28"/>
        </w:rPr>
        <w:t>цели и задачи преддипломной  практики, предложены примерные индивидуальные задания на практику, а также руководство по их выполнению,</w:t>
      </w:r>
      <w:r>
        <w:rPr>
          <w:rFonts w:ascii="Times New Roman" w:hAnsi="Times New Roman"/>
          <w:sz w:val="28"/>
          <w:szCs w:val="24"/>
        </w:rPr>
        <w:t xml:space="preserve"> необходимые для успешного прохождения практической подготовки при проведении преддипломной практики.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4"/>
        </w:rPr>
        <w:t xml:space="preserve">Предназначено для обучающихся очной, очно-заочной и заочной  форм обучения для направления подготовки 42.04.01 Реклама и связи с общественностью,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программы подготовки «Корпоративные бренд-коммуникации»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</w:rPr>
        <w:t>, «Новые медиа и бизнес коммуникации»</w:t>
      </w:r>
    </w:p>
    <w:p>
      <w:pPr>
        <w:pStyle w:val="Normal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widowControl w:val="false"/>
        <w:spacing w:lineRule="auto" w:line="360" w:before="0" w:after="0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  <w:r>
        <w:rPr>
          <w:rFonts w:ascii="Times New Roman" w:hAnsi="Times New Roman"/>
          <w:spacing w:val="20"/>
          <w:sz w:val="28"/>
          <w:szCs w:val="24"/>
        </w:rPr>
      </w:r>
    </w:p>
    <w:p>
      <w:pPr>
        <w:pStyle w:val="Normal"/>
        <w:widowControl w:val="false"/>
        <w:spacing w:lineRule="auto" w:line="36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>
        <w:rPr>
          <w:rFonts w:ascii="Times New Roman" w:hAnsi="Times New Roman"/>
          <w:spacing w:val="20"/>
          <w:sz w:val="28"/>
          <w:szCs w:val="24"/>
        </w:rPr>
      </w:r>
    </w:p>
    <w:p>
      <w:pPr>
        <w:pStyle w:val="Normal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выпуск:</w:t>
      </w:r>
    </w:p>
    <w:p>
      <w:pPr>
        <w:pStyle w:val="Normal"/>
        <w:widowControl w:val="false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зав. кафедрой «Связи с общественностью» Дружба О.В. </w:t>
      </w:r>
    </w:p>
    <w:p>
      <w:pPr>
        <w:pStyle w:val="Normal"/>
        <w:widowControl w:val="false"/>
        <w:spacing w:lineRule="auto" w:line="360"/>
        <w:ind w:firstLine="709"/>
        <w:jc w:val="both"/>
        <w:rPr>
          <w:rFonts w:ascii="Times New Roman" w:hAnsi="Times New Roman"/>
          <w:spacing w:val="20"/>
          <w:sz w:val="18"/>
          <w:szCs w:val="24"/>
        </w:rPr>
      </w:pPr>
      <w:r>
        <w:rPr>
          <w:rFonts w:ascii="Times New Roman" w:hAnsi="Times New Roman"/>
          <w:sz w:val="18"/>
          <w:szCs w:val="28"/>
        </w:rPr>
        <w:t xml:space="preserve">                                                                                                                                   </w:t>
      </w:r>
    </w:p>
    <w:p>
      <w:pPr>
        <w:pStyle w:val="Normal"/>
        <w:widowControl w:val="false"/>
        <w:spacing w:lineRule="auto" w:line="240" w:before="40" w:after="0"/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</w:r>
    </w:p>
    <w:p>
      <w:pPr>
        <w:pStyle w:val="Normal"/>
        <w:widowControl w:val="false"/>
        <w:spacing w:lineRule="auto" w:line="240" w:before="40" w:after="0"/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</w:r>
    </w:p>
    <w:p>
      <w:pPr>
        <w:pStyle w:val="Normal"/>
        <w:widowControl w:val="false"/>
        <w:spacing w:lineRule="auto" w:line="240" w:before="40" w:after="0"/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</w:r>
    </w:p>
    <w:p>
      <w:pPr>
        <w:pStyle w:val="Normal"/>
        <w:widowControl w:val="false"/>
        <w:spacing w:lineRule="auto" w:line="240" w:before="40" w:after="0"/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</w:r>
    </w:p>
    <w:p>
      <w:pPr>
        <w:pStyle w:val="Normal"/>
        <w:widowControl w:val="false"/>
        <w:spacing w:lineRule="auto" w:line="240"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>
        <w:rPr>
          <w:rFonts w:eastAsia="Symbol" w:cs="Symbol" w:ascii="Symbol" w:hAnsi="Symbol"/>
          <w:sz w:val="36"/>
          <w:szCs w:val="36"/>
        </w:rPr>
        <w:t></w:t>
      </w:r>
      <w:r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Издательский центр ДГТУ</w:t>
      </w:r>
      <w:r>
        <w:rPr>
          <w:rFonts w:ascii="Times New Roman" w:hAnsi="Times New Roman"/>
          <w:spacing w:val="20"/>
          <w:sz w:val="28"/>
          <w:szCs w:val="24"/>
        </w:rPr>
        <w:t xml:space="preserve">, 2024 г. </w:t>
      </w:r>
    </w:p>
    <w:p>
      <w:pPr>
        <w:pStyle w:val="Normal"/>
        <w:widowControl w:val="false"/>
        <w:tabs>
          <w:tab w:val="clear" w:pos="708"/>
          <w:tab w:val="left" w:pos="8364" w:leader="none"/>
        </w:tabs>
        <w:spacing w:lineRule="auto" w:line="240" w:before="0" w:after="12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>
        <w:rPr>
          <w:rFonts w:ascii="Times New Roman" w:hAnsi="Times New Roman"/>
          <w:spacing w:val="20"/>
          <w:sz w:val="28"/>
          <w:szCs w:val="24"/>
        </w:rPr>
      </w:r>
      <w:r>
        <w:br w:type="page"/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Введение 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Преддипломная практика составляет часть учебного процесса и ориентирована на практическую подготовку магистрантов; закрепляет полученные в результате освоения теоретических курсов, формирует практические навыки профессиональной деятельности, способствует комплексному формированию общекультурных и профессиональных компетенций студентов. Обучающиеся проходят практику в соответствии с календарно-учебным графиком на текущий учебный год. 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Цель преддипломной практики является закрепление теоретических знаний и подготовка практической части выпускной квалификационной работы на основе комплексного анализа информационно-коммуникационной деятельности и всех видов коммуникаций предприятия или организации.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Задачи практики</w:t>
      </w:r>
    </w:p>
    <w:p>
      <w:pPr>
        <w:pStyle w:val="Normal"/>
        <w:spacing w:before="0" w:after="0"/>
        <w:ind w:firstLine="708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- Осуществить анализ информационно-коммуникационной деятельности конкретной организации: основные этапы развития, цели, задачи, миссия, видение организации, виды деятельности, положение на рынке или в отрасли, анализ конкурентной среды, SWOT-анализ и STEP-анализ; </w:t>
      </w:r>
    </w:p>
    <w:p>
      <w:pPr>
        <w:pStyle w:val="Normal"/>
        <w:spacing w:before="0" w:after="0"/>
        <w:ind w:firstLine="708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- Выявить целевые группы общественности,  провести анализ коммуникационного взаимодействия с ними (каналы, средства и т.д.)</w:t>
      </w:r>
    </w:p>
    <w:p>
      <w:pPr>
        <w:pStyle w:val="Normal"/>
        <w:spacing w:before="0" w:after="0"/>
        <w:ind w:firstLine="708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- Охарактеризовать структуру организации: анализ схемы организационной структуры компании и функций отделов, служб и сотрудников организации; анализ структуры отдела по связям с общественностью, рекламе (или другого структурного подразделения, выполняющего данные функции) в рамках общей структуры организации, анализ функций и обязанностей топ-менеджеров, менеджеров по связям с общественностью, маркетингу и рекламе, пресс-секретарей, на примере конкретной организации. </w:t>
      </w:r>
    </w:p>
    <w:p>
      <w:pPr>
        <w:pStyle w:val="Normal"/>
        <w:spacing w:before="0" w:after="0"/>
        <w:ind w:firstLine="708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- Описать и проанализировать основные направления, содержания и формы информационно-коммуникационной работы с внешней и внутренней общественностью в данной организации. 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-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Проанализировать особенностей процесса управления коммуникациями в данной организации.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- Собрать материалы по всем направлениям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информационно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-</w:t>
      </w:r>
      <w:r>
        <w:rPr>
          <w:rFonts w:cs="Times New Roman" w:ascii="Times New Roman" w:hAnsi="Times New Roman"/>
          <w:sz w:val="28"/>
          <w:szCs w:val="28"/>
        </w:rPr>
        <w:t xml:space="preserve">коммуникационной деятельности  организации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Научиться создавать востребованные обществом и индустрией медиатексты и (или) медиапродукты, и (или) коммуникационные продукты (коммуникационные  стратегии, коммуникационные программы и т.д).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Проанализировать коммуникационную политику организации, дать рекомендации по ее совершенствованию;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Собрать и систематизировать необходимую информацию для написания практической главы выпускной квалификационной работы с учетом темы и программы диссертационного исследования.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 и проведение практики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Преддипломная практика обучающихся в организациях осуществляется на основе двусторонних договоров, в соответствие с которыми Организация обязуется предоставлять места, обеспечивать сбор необходимых материалов и безопасные условия для прохождения практики.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Профилирующая кафедра заблаговременно подбирает соответствующие профилю и отвечающие требованиям специальности - базы практики и заключает с ними договора установленной формы не позднее, чем за два месяца до начала практики.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договоре Университет и Организация регламентируют все вопросы, касающиеся руководства и проведения практики. Договоры оформляются в двух экземплярах, один из которых передаётся Организации, а </w:t>
      </w:r>
      <w:r>
        <w:rPr>
          <w:rFonts w:cs="Times New Roman" w:ascii="Times New Roman" w:hAnsi="Times New Roman"/>
          <w:color w:val="000000"/>
          <w:sz w:val="28"/>
          <w:szCs w:val="28"/>
        </w:rPr>
        <w:t>второй – на кафедру.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Допускается осуществление практики по письмам Организации, гарантирующей для обучающихся места, безопасные условия работы и профессиональное руководство.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Направление обучающихся на практику осуществляется по приказу ректора, в котором устанавливаются сроки и базы прохождения практики, утверждаются руководители от университета и сроки сдачи отчётов по итогам практики.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После подписания ректором приказа его содержание доводится до обучающихся.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Перед началом практики кафедра проводит инструктивное собрание обучающихся с участием всех руководителей для обсуждения целей, задач и особенностей предстоящей практики.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Обучающимся выдаются индивидуальные задания, программы, методические указания и другие необходимые документы.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Ответственность за организацию и проведение практики несёт заведующий кафедрой.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Преддипломной практикой руководят преподаватели кафедры «Связи с общественностью» и специалисты  от предприятий, где проходит практика (рекламных и коммуникационных агентств; рекламных,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PR </w:t>
      </w:r>
      <w:r>
        <w:rPr>
          <w:rFonts w:cs="Times New Roman" w:ascii="Times New Roman" w:hAnsi="Times New Roman"/>
          <w:sz w:val="28"/>
          <w:szCs w:val="28"/>
        </w:rPr>
        <w:t>и маркетинговых отделов предприятий).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практики от кафедры:</w:t>
      </w:r>
    </w:p>
    <w:p>
      <w:pPr>
        <w:pStyle w:val="Normal"/>
        <w:spacing w:before="0" w:after="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Устанавливает связь с Организацией и решает все вопросы по организации приёма обучающихся и проведения практики.</w:t>
      </w:r>
    </w:p>
    <w:p>
      <w:pPr>
        <w:pStyle w:val="Normal"/>
        <w:spacing w:before="0" w:after="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Передаёт график и программу практики производственным руководителям.</w:t>
      </w:r>
    </w:p>
    <w:p>
      <w:pPr>
        <w:pStyle w:val="Normal"/>
        <w:spacing w:before="0" w:after="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-Оказывает методическую помощь обучающимся при выполнении ими индивидуальных заданий и сбора материала для отчётов.</w:t>
      </w:r>
    </w:p>
    <w:p>
      <w:pPr>
        <w:pStyle w:val="Normal"/>
        <w:spacing w:before="0" w:after="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Оценивает результаты выполнения обучающимися программы практики.</w:t>
      </w:r>
    </w:p>
    <w:p>
      <w:pPr>
        <w:pStyle w:val="Normal"/>
        <w:spacing w:before="0" w:after="12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-Проводит необходимую работу, сотрудничая с соответствующими руководителями практики от организации.</w:t>
      </w:r>
    </w:p>
    <w:p>
      <w:pPr>
        <w:pStyle w:val="Normal"/>
        <w:spacing w:before="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практики от предприятия:</w:t>
      </w:r>
    </w:p>
    <w:p>
      <w:pPr>
        <w:pStyle w:val="Normal"/>
        <w:spacing w:before="0" w:after="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-Осуществляет непосредственное руководство закреплёнными за ним обучающимися. </w:t>
      </w:r>
    </w:p>
    <w:p>
      <w:pPr>
        <w:pStyle w:val="Normal"/>
        <w:spacing w:before="0" w:after="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Проводит инструктаж по технике безопасности на рабочих местах.</w:t>
      </w:r>
    </w:p>
    <w:p>
      <w:pPr>
        <w:pStyle w:val="Normal"/>
        <w:spacing w:before="0" w:after="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Помогает в сборе необходимых для отчета по преддипломной практике материалов.</w:t>
      </w:r>
    </w:p>
    <w:p>
      <w:pPr>
        <w:pStyle w:val="Normal"/>
        <w:spacing w:before="0" w:after="0"/>
        <w:ind w:left="283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Контролирует процесс прохождения практики.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 время прохождения практики руководители должны учитывать специфические особенности функционирования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организации и в случае необходимости вносить соответствующие коррективы в перечень вопросов практики.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120"/>
        <w:ind w:firstLine="708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Права и обязанности обучающихся при прохождении практики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время прохождения преддипломной практики в организации обучающийся обязан: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выполнить задания, предусмотренные программой практики;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соблюдать действующие  на предприятии правила внутреннего распорядка;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изучить и строго соблюдать правила охраны труда, техники безопасности и производственной санитарии;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систематически отчитываться перед руководителями практики о проделанной за определённый срок работе;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нести ответственность за выполняемую работу и её результаты; ежедневно вести дневник практики;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 окончании срока практики предоставить: письменный отчёт по форме (25-30 стр. печатного текста); отзыв с рекомендуемой оценкой за подписью руководителя практики от предприятия, заверенный печатью.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отчёту прилагаются также таблицы, схемы, графики, рисунки, копии основных документов, и др. материалы, использующиеся в ходе практики, а также, рекламные и </w:t>
      </w:r>
      <w:r>
        <w:rPr>
          <w:rFonts w:cs="Times New Roman" w:ascii="Times New Roman" w:hAnsi="Times New Roman"/>
          <w:sz w:val="28"/>
          <w:szCs w:val="28"/>
          <w:lang w:val="en-US"/>
        </w:rPr>
        <w:t>PR</w:t>
      </w:r>
      <w:r>
        <w:rPr>
          <w:rFonts w:cs="Times New Roman" w:ascii="Times New Roman" w:hAnsi="Times New Roman"/>
          <w:sz w:val="28"/>
          <w:szCs w:val="28"/>
        </w:rPr>
        <w:t>-материалы в разработке которых принимал участие непосредственно обучающийся-практикант.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Программа</w:t>
      </w:r>
      <w:r>
        <w:rPr>
          <w:rFonts w:ascii="Times New Roman" w:hAnsi="Times New Roman"/>
          <w:b/>
          <w:sz w:val="28"/>
          <w:szCs w:val="28"/>
        </w:rPr>
        <w:t xml:space="preserve"> преддипломной практики</w:t>
      </w:r>
    </w:p>
    <w:tbl>
      <w:tblPr>
        <w:tblW w:w="938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08"/>
        <w:gridCol w:w="2114"/>
        <w:gridCol w:w="4679"/>
        <w:gridCol w:w="1982"/>
      </w:tblGrid>
      <w:tr>
        <w:trPr>
          <w:trHeight w:val="892" w:hRule="atLeast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Разделы (этапы) практики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Виды учебной деятельности на практике, включая самостоятельную работу обучающихся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Формы 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текущего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контроля</w:t>
            </w:r>
          </w:p>
        </w:tc>
      </w:tr>
      <w:tr>
        <w:trPr>
          <w:trHeight w:val="567" w:hRule="atLeast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</w:tr>
      <w:tr>
        <w:trPr>
          <w:trHeight w:val="1615" w:hRule="atLeast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18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Знакомство с организацией практики, ее целью и задачами Получение методических указаний </w:t>
            </w:r>
          </w:p>
          <w:p>
            <w:pPr>
              <w:pStyle w:val="Normal"/>
              <w:widowControl w:val="false"/>
              <w:spacing w:lineRule="auto" w:line="218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Дневник практики</w:t>
            </w:r>
          </w:p>
        </w:tc>
      </w:tr>
      <w:tr>
        <w:trPr>
          <w:trHeight w:val="557" w:hRule="atLeast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Знакомство с базой практики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Знакомство с базой практики. Приобретение базовых знаний о предприятии: история развития, организационная структура, миссия и видение компании; цели и задачи коммуникационной деятельности и т.д.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Дневник практики</w:t>
            </w:r>
          </w:p>
        </w:tc>
      </w:tr>
      <w:tr>
        <w:trPr>
          <w:trHeight w:val="416" w:hRule="atLeast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Работа в организации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Мероприятия по сбору, обработке и систематизации фактического материала в организации, отделах маркетинга, рекламы и связей с общественностью для выполнения программы практики.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Дневник практики</w:t>
            </w:r>
          </w:p>
        </w:tc>
      </w:tr>
      <w:tr>
        <w:trPr>
          <w:trHeight w:val="2554" w:hRule="atLeast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Выполнение индивидуального задания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 w:before="0" w:after="200"/>
              <w:ind w:left="72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Исследование коммуникационной политики и стратегии организации.  Изучение и анализ основных коммуникационных проблем, с которыми сталкивается компания в сфере своей профессиональной деятельности. Применение различных методов научного исследования (наблюдение, сравнение, интервью, опросы, анкетирование и др.). В результате анализа выявление недостатков  в коммуникационной деятельности  организации  разрабатывается коммуникационный проект/ программа/ стратегия.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Дневник практики</w:t>
            </w:r>
          </w:p>
        </w:tc>
      </w:tr>
      <w:tr>
        <w:trPr>
          <w:trHeight w:val="4817" w:hRule="atLeast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Подготовка отчета по практике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В процессе практики изучаются общая характеристика деятельности организации, история ее создания и развития, организационная структура предприятия, конкурентные преимущества, особенности отрасли функционирования организации,  субъекты  коммуникационной деятельности с целью продвижения продукции и/или услуг, имиджа организации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Дневник практики</w:t>
            </w:r>
          </w:p>
        </w:tc>
      </w:tr>
      <w:tr>
        <w:trPr>
          <w:trHeight w:val="416" w:hRule="atLeast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Преддипломная практика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По учебному плану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преддипломной практике предусмотрена промежуточная аттестация в ходе которой оценивается уровень и качество подготовки обучающегося по практике. Промежуточная аттестация по преддипломной практике проводится в форме зачёта с оценкой.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Показатели оценивания компетенций приведены в таблице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– Распределение баллов по практике</w:t>
      </w:r>
    </w:p>
    <w:tbl>
      <w:tblPr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80"/>
        <w:gridCol w:w="5055"/>
      </w:tblGrid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Вид учебных работ по практике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z w:val="28"/>
                <w:szCs w:val="28"/>
              </w:rPr>
              <w:t>Количество баллов</w:t>
            </w:r>
            <w:r>
              <w:rPr>
                <w:rStyle w:val="Style18"/>
                <w:rFonts w:cs="Times New Roman" w:ascii="Times New Roman" w:hAnsi="Times New Roman"/>
                <w:b/>
                <w:i/>
                <w:sz w:val="28"/>
                <w:szCs w:val="28"/>
                <w:vertAlign w:val="superscript"/>
              </w:rPr>
              <w:footnoteReference w:id="2"/>
            </w:r>
          </w:p>
        </w:tc>
      </w:tr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Устный отчет обучающегося по результатам прохождения практики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Защита отчета по практике, ответы на вопросы преподавателя (справка о внедрении)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Выполнение индивидуального задания по практике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Сдача отчета по практике в установленные сроки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 баллов по практике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</w:tr>
    </w:tbl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Подведение итогов практики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окончании практики обучающийся в двухдневный срок предоставляет на кафедру «Связи собщественностью» письменный отчёт, который является официальным документом. Отчёт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соответствующим порядку рекомендуемых вопросов программ и методических указаний.</w:t>
      </w:r>
    </w:p>
    <w:p>
      <w:pPr>
        <w:pStyle w:val="Normal"/>
        <w:numPr>
          <w:ilvl w:val="0"/>
          <w:numId w:val="6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Отчёт оформляется в соответствии с государственным стандартом на листах белой бумаги формата А4 в соответствии с требованиями, установленными в Университете. Титульный лист оформляется по приведённому образцу (Приложение А). Каждый лист текста отчета, начиная с содержания, содержит колонтитул. К отчёту прилагается отзыв за подписью руководителя практики от агентства или предприятия; рисунки, таблицы, схемы графики, копии основных документов и др. материалы, т.е. систематизированные материалы, полученные обучающимся за время практики.</w:t>
      </w:r>
    </w:p>
    <w:p>
      <w:pPr>
        <w:pStyle w:val="Normal"/>
        <w:numPr>
          <w:ilvl w:val="0"/>
          <w:numId w:val="7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Отчёт подписывается обучающимся и руководителем практики на предприятии. Подпись производственного руководителя на отчёте и отзыве с рекомендованной оценкой должна быть заверена печатью структурного подразделения или  организации.</w:t>
      </w:r>
    </w:p>
    <w:p>
      <w:pPr>
        <w:pStyle w:val="Normal"/>
        <w:numPr>
          <w:ilvl w:val="0"/>
          <w:numId w:val="8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отчёту прилагается дневник прохождения практики (Приложение Г), в котором расписаны ежедневно выполняемые задания, предусмотренные планом практики.</w:t>
      </w:r>
    </w:p>
    <w:p>
      <w:pPr>
        <w:pStyle w:val="Normal"/>
        <w:numPr>
          <w:ilvl w:val="0"/>
          <w:numId w:val="9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После проверки отчёта руководителем практики от кафедры обучающийся допускается к защите отчёта в сроки, установленные в приказе ректора. </w:t>
      </w:r>
    </w:p>
    <w:p>
      <w:pPr>
        <w:pStyle w:val="Normal"/>
        <w:numPr>
          <w:ilvl w:val="0"/>
          <w:numId w:val="10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 время защиты обучающийся должен устно ответить на заданные вопросы по практике согласно программе. Итогом защиты является дифференцированная оценка по пятибалльной системе, которая учитывается наряду с оценками по учебным дисциплинам.</w:t>
      </w:r>
    </w:p>
    <w:p>
      <w:pPr>
        <w:pStyle w:val="Normal"/>
        <w:numPr>
          <w:ilvl w:val="0"/>
          <w:numId w:val="11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Обучающиеся, не выполнившие программы практики по уважительной причине, направляются на практику вторично, в свободное от учёбы время. </w:t>
      </w:r>
    </w:p>
    <w:p>
      <w:pPr>
        <w:pStyle w:val="Normal"/>
        <w:numPr>
          <w:ilvl w:val="0"/>
          <w:numId w:val="12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Обучающиеся, не выполнившие программы практики без уважительной причины, получившие отрицательный отзыв о своей работе на предприятии или неудовлетворительную оценку на защите отчёта, не защитившие отчёт в установленные сроки представляются к отчислению из университета как не выполнившие образовательную программу в установленные сроки и не допускаются к защите.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ind w:left="1069" w:hanging="0"/>
        <w:contextualSpacing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ind w:left="1069" w:hanging="0"/>
        <w:contextualSpacing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ind w:left="1069" w:hanging="0"/>
        <w:contextualSpacing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ind w:left="1069" w:hanging="0"/>
        <w:contextualSpacing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Шкала оценивания контрольных мероприятий по практике</w:t>
      </w:r>
    </w:p>
    <w:p>
      <w:pPr>
        <w:pStyle w:val="ListParagraph"/>
        <w:tabs>
          <w:tab w:val="clear" w:pos="708"/>
          <w:tab w:val="left" w:pos="0" w:leader="none"/>
        </w:tabs>
        <w:spacing w:lineRule="auto" w:line="240" w:before="0" w:after="0"/>
        <w:ind w:left="0" w:firstLine="709"/>
        <w:contextualSpacing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tbl>
      <w:tblPr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0"/>
        <w:gridCol w:w="2693"/>
        <w:gridCol w:w="5358"/>
      </w:tblGrid>
      <w:tr>
        <w:trPr>
          <w:tblHeader w:val="true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>
        <w:trPr/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Зачтено с оценкой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Более 91 балла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Компетенции или их части сформированы на высоком уровне (уровень 3).</w:t>
            </w:r>
          </w:p>
        </w:tc>
      </w:tr>
      <w:tr>
        <w:trPr/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Зачтено с оценкой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76-90 баллов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Компетенции или их части сформированы на среднем уровне (уровень 2) </w:t>
            </w:r>
          </w:p>
        </w:tc>
      </w:tr>
      <w:tr>
        <w:trPr/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Зачтено с оценкой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61-75 баллов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 xml:space="preserve"> Компетенции или их части сформированы на базовом уровне (уровень 1) .</w:t>
            </w:r>
          </w:p>
        </w:tc>
      </w:tr>
      <w:tr>
        <w:trPr/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Менее 61 балла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Компетенции или их части не сформированы.</w:t>
            </w:r>
          </w:p>
        </w:tc>
      </w:tr>
    </w:tbl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Индивидуальное задание (пример).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Учитывая тему диссертационного исследования и особенности деятельности организации, в которой проходит преддипломная практика, задание может корректироваться научным руководителем.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 xml:space="preserve">Описать предприятие: когда появилось, где располагается,  что производит (ассортимент продукции),  УТП, Устав и другие текущие документы.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 xml:space="preserve">Анализ  целевых аудиторий описать подробно, включая конкурентов.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 xml:space="preserve">Каналы коммуникации с ЦА: межличностные, рассылки, мессенджеры, социальные сети, карта коммуникаций (если имеется).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>Форматы подачи информации об организации, её продукции: тексты, фото, рилсы и т. п.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>Новые медиа в коммуникационной деятельности.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 xml:space="preserve">Проанализировать и дать оценку  экономической и коммуникационной эффективности.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 xml:space="preserve">Разработать коммуникационную  стратегию предприятия или коммуникационную программу.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Содержание отчета по преддипломной практике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1. Введение: актуальность прохождения практики обучающемся, цели и задачи преддипломной практики.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2. Описание места практической подготовки: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история создания предприятия;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миссия организации;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организационная структура предприятия;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профиль работы и основные показатели деятельности организации;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современное состояние и тенденции развития отрасли, в которой функционирует организация;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конкурентные преимущества организации;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сильные и слабые стороны организации, возможности и угрозы со стороны внешней среды (</w:t>
      </w:r>
      <w:r>
        <w:rPr>
          <w:rFonts w:eastAsia="Calibri" w:cs="Times New Roman" w:ascii="Times New Roman" w:hAnsi="Times New Roman"/>
          <w:sz w:val="28"/>
          <w:szCs w:val="28"/>
          <w:lang w:val="en-US" w:eastAsia="en-US"/>
        </w:rPr>
        <w:t>SWOT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) и другие методы анализа.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3. Общая характеристика  организации или коммуникационного агентства (если имеется):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история (цели создания, продолжительность функционирования);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схема организационной структуры;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разделение функций и обязанностей между специалистами;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 место в общей структуре организации;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связи с другими отделами и службами организации;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- цели и задачи коммуникационной деятельности и т.д.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4. Структурно-функциональная характеристика основных видов деятельности отделов  по коммуникациям, практика разработки информационных и медиа продуктов; анализ каналов и инструментов, применяемых для продвижения; практика оценки  информационно-коммуникационной деятельности.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5. Анализ коммуникационной деятельности организации,  описание проведенных кабинетных и прикладных исследований, предложений по продвижению организации и разработке коммуникационной стратегии.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6. Заключение: подведение итогов, описание навыков, приобретённых за время практики.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7. Перечень использованных информационных ресурсов. Перечень информационных ресурсов не должен содержать учебную литературу. Вносятся электронные ресурсы компании, нормативные документы, если они были использованы во время прохождения практической подготовки и написания отчета.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8. Приложения. В приложения выносятся таблицы, схемы, рисунки размер которых занимает печатный лист и более.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40" w:before="0" w:after="120"/>
        <w:ind w:firstLine="708"/>
        <w:rPr>
          <w:rFonts w:ascii="Times New Roman" w:hAnsi="Times New Roman" w:eastAsia="Calibri"/>
          <w:b/>
          <w:b/>
          <w:sz w:val="28"/>
          <w:szCs w:val="28"/>
        </w:rPr>
      </w:pPr>
      <w:r>
        <w:rPr>
          <w:rFonts w:eastAsia="Calibri" w:ascii="Times New Roman" w:hAnsi="Times New Roman"/>
          <w:b/>
          <w:sz w:val="28"/>
          <w:szCs w:val="28"/>
        </w:rPr>
        <w:t>Перечень использованных информационных ресурсов</w:t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/>
        <w:drawing>
          <wp:inline distT="0" distB="0" distL="0" distR="0">
            <wp:extent cx="583565" cy="583565"/>
            <wp:effectExtent l="0" t="0" r="0" b="0"/>
            <wp:docPr id="2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ФЕДЕРАЛЬНОЕ ГОСУДАРСТВЕННОЕ БЮДЖЕТНОЕ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ОБРАЗОВАТЕЛЬНОЕ УЧРЕЖДЕНИЕ ВЫСШЕГО ОБРАЗОВАНИЯ</w:t>
        <w:br/>
        <w:t>«ДОНСКОЙ ГОСУДАРСТВЕННЫЙ ТЕХНИЧЕСКИЙ УНИВЕРСИТЕТ»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(ДГТУ)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Факультет (при наличии)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                       </w:t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ab/>
        <w:tab/>
        <w:tab/>
      </w:r>
      <w:r>
        <w:rPr>
          <w:rFonts w:eastAsia="Times New Roman" w:cs="Times New Roman" w:ascii="Times New Roman" w:hAnsi="Times New Roman"/>
          <w:sz w:val="18"/>
          <w:szCs w:val="18"/>
        </w:rPr>
        <w:t>(наименование факультета)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Подразделение, ответственное за реализацию образовательной программы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ab/>
      </w:r>
      <w:r>
        <w:rPr>
          <w:rFonts w:eastAsia="Times New Roman" w:cs="Times New Roman" w:ascii="Times New Roman" w:hAnsi="Times New Roman"/>
          <w:sz w:val="18"/>
          <w:szCs w:val="18"/>
        </w:rPr>
        <w:t>(наименование кафедры, иного подразделения)</w:t>
      </w:r>
    </w:p>
    <w:tbl>
      <w:tblPr>
        <w:tblW w:w="4220" w:type="dxa"/>
        <w:jc w:val="left"/>
        <w:tblInd w:w="55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00"/>
        <w:gridCol w:w="983"/>
        <w:gridCol w:w="2136"/>
      </w:tblGrid>
      <w:tr>
        <w:trPr/>
        <w:tc>
          <w:tcPr>
            <w:tcW w:w="4219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00" w:before="0" w:after="0"/>
              <w:ind w:right="-61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right="-61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00" w:before="0" w:after="0"/>
              <w:ind w:right="-61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        </w:t>
            </w:r>
          </w:p>
        </w:tc>
      </w:tr>
      <w:tr>
        <w:trPr>
          <w:trHeight w:val="226" w:hRule="atLeast"/>
        </w:trPr>
        <w:tc>
          <w:tcPr>
            <w:tcW w:w="208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62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62" w:hanging="0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  <w:t xml:space="preserve">        </w:t>
            </w:r>
          </w:p>
        </w:tc>
      </w:tr>
      <w:tr>
        <w:trPr>
          <w:trHeight w:val="216" w:hRule="atLeast"/>
        </w:trPr>
        <w:tc>
          <w:tcPr>
            <w:tcW w:w="208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61" w:hanging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62" w:hanging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vertAlign w:val="superscript"/>
              </w:rPr>
              <w:t>(И.О.Ф.)</w:t>
            </w:r>
          </w:p>
        </w:tc>
      </w:tr>
      <w:tr>
        <w:trPr/>
        <w:tc>
          <w:tcPr>
            <w:tcW w:w="110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00" w:before="0" w:after="0"/>
              <w:ind w:right="-61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119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00" w:before="0" w:after="0"/>
              <w:ind w:right="-61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   2024 г.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ОТЧЕТ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eastAsia="Times New Roman" w:cs="Times New Roman" w:ascii="Times New Roman" w:hAnsi="Times New Roman"/>
          <w:sz w:val="17"/>
          <w:szCs w:val="17"/>
        </w:rPr>
      </w:r>
    </w:p>
    <w:p>
      <w:pPr>
        <w:pStyle w:val="Normal"/>
        <w:spacing w:lineRule="auto" w:line="240" w:before="0" w:after="0"/>
        <w:ind w:left="-12" w:hanging="30"/>
        <w:jc w:val="both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По практической подготовке при проведении                                    </w:t>
        <w:tab/>
        <w:t>практики на</w:t>
      </w:r>
    </w:p>
    <w:p>
      <w:pPr>
        <w:pStyle w:val="Normal"/>
        <w:spacing w:lineRule="auto" w:line="240" w:before="0" w:after="0"/>
        <w:ind w:left="-12" w:firstLine="4266"/>
        <w:jc w:val="both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вид практики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ab/>
        <w:tab/>
        <w:t xml:space="preserve">               </w:t>
        <w:tab/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</w:t>
      </w:r>
      <w:r>
        <w:rPr>
          <w:rFonts w:eastAsia="Times New Roman" w:cs="Times New Roman" w:ascii="Times New Roman" w:hAnsi="Times New Roman"/>
          <w:sz w:val="16"/>
          <w:szCs w:val="16"/>
        </w:rPr>
        <w:t xml:space="preserve">                             </w:t>
      </w:r>
    </w:p>
    <w:p>
      <w:pPr>
        <w:pStyle w:val="Normal"/>
        <w:spacing w:lineRule="auto" w:line="240" w:before="0" w:after="0"/>
        <w:ind w:firstLine="24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eastAsia="Times New Roman" w:cs="Times New Roman" w:ascii="Times New Roman" w:hAnsi="Times New Roman"/>
          <w:sz w:val="16"/>
          <w:szCs w:val="16"/>
        </w:rPr>
        <w:t xml:space="preserve">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16"/>
          <w:szCs w:val="16"/>
        </w:rPr>
        <w:t xml:space="preserve">наименование базы практики </w:t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Обучающийся   _________________________                          ____________________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</w:t>
      </w:r>
    </w:p>
    <w:p>
      <w:pPr>
        <w:pStyle w:val="Normal"/>
        <w:spacing w:lineRule="auto" w:line="240" w:before="0" w:after="0"/>
        <w:ind w:left="1584" w:firstLine="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17"/>
          <w:szCs w:val="17"/>
        </w:rPr>
        <w:t xml:space="preserve">             </w:t>
      </w:r>
      <w:r>
        <w:rPr>
          <w:rFonts w:eastAsia="Times New Roman" w:cs="Times New Roman" w:ascii="Times New Roman" w:hAnsi="Times New Roman"/>
          <w:sz w:val="17"/>
          <w:szCs w:val="17"/>
        </w:rPr>
        <w:t>подпись, дата</w:t>
      </w:r>
      <w:r>
        <w:rPr>
          <w:rFonts w:eastAsia="Times New Roman" w:cs="Times New Roman" w:ascii="Times New Roman" w:hAnsi="Times New Roman"/>
          <w:sz w:val="18"/>
          <w:szCs w:val="18"/>
          <w:vertAlign w:val="superscript"/>
        </w:rPr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sz w:val="17"/>
          <w:szCs w:val="17"/>
        </w:rPr>
        <w:t>И.О.Ф.</w:t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Обозначение отчета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ab/>
        <w:t>ХХ.ХХ.0000.000</w:t>
        <w:tab/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Группа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</w:t>
        <w:tab/>
      </w:r>
    </w:p>
    <w:p>
      <w:pPr>
        <w:pStyle w:val="Normal"/>
        <w:spacing w:lineRule="auto" w:line="240" w:before="0" w:after="0"/>
        <w:ind w:left="282" w:hanging="25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Направление    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ХХ.ХХ.ХХ 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                  </w:t>
        <w:tab/>
        <w:tab/>
      </w:r>
    </w:p>
    <w:p>
      <w:pPr>
        <w:pStyle w:val="Normal"/>
        <w:spacing w:lineRule="auto" w:line="240" w:before="0" w:after="0"/>
        <w:ind w:left="2124" w:hanging="258"/>
        <w:jc w:val="both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eastAsia="Times New Roman" w:cs="Times New Roman" w:ascii="Times New Roman" w:hAnsi="Times New Roman"/>
          <w:sz w:val="17"/>
          <w:szCs w:val="17"/>
        </w:rPr>
        <w:t xml:space="preserve">         </w:t>
      </w:r>
      <w:r>
        <w:rPr>
          <w:rFonts w:eastAsia="Times New Roman" w:cs="Times New Roman" w:ascii="Times New Roman" w:hAnsi="Times New Roman"/>
          <w:sz w:val="17"/>
          <w:szCs w:val="17"/>
        </w:rPr>
        <w:t>код</w:t>
      </w:r>
      <w:r>
        <w:rPr>
          <w:rFonts w:eastAsia="Times New Roman" w:cs="Times New Roman" w:ascii="Times New Roman" w:hAnsi="Times New Roman"/>
          <w:sz w:val="18"/>
          <w:szCs w:val="18"/>
          <w:vertAlign w:val="superscript"/>
        </w:rPr>
        <w:tab/>
        <w:tab/>
        <w:tab/>
        <w:tab/>
        <w:tab/>
      </w:r>
      <w:r>
        <w:rPr>
          <w:rFonts w:eastAsia="Times New Roman" w:cs="Times New Roman" w:ascii="Times New Roman" w:hAnsi="Times New Roman"/>
          <w:sz w:val="17"/>
          <w:szCs w:val="17"/>
        </w:rPr>
        <w:t>наименование направления подготовки</w:t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Профиль        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</w:t>
        <w:tab/>
        <w:tab/>
        <w:tab/>
        <w:t xml:space="preserve">                                                 </w:t>
        <w:tab/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Руководитель практической подготовки от предприятия</w:t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_____________   _____________                              _______________________</w:t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должность                      подпись дата           М.П.                              имя,отчество,фамилия</w:t>
      </w:r>
    </w:p>
    <w:p>
      <w:pPr>
        <w:pStyle w:val="Normal"/>
        <w:spacing w:lineRule="auto" w:line="240" w:before="0" w:after="0"/>
        <w:ind w:left="-12" w:firstLine="4266"/>
        <w:jc w:val="both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 xml:space="preserve">                                        </w:t>
      </w:r>
    </w:p>
    <w:p>
      <w:pPr>
        <w:pStyle w:val="Normal"/>
        <w:spacing w:lineRule="auto" w:line="240" w:before="0" w:after="0"/>
        <w:ind w:left="-12" w:hanging="30"/>
        <w:jc w:val="both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Руководитель практической подготовки от ДГТУ:  _________________________________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</w:t>
      </w:r>
    </w:p>
    <w:p>
      <w:pPr>
        <w:pStyle w:val="Normal"/>
        <w:spacing w:lineRule="auto" w:line="240" w:before="0" w:after="0"/>
        <w:ind w:left="-12" w:firstLine="4266"/>
        <w:jc w:val="both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 xml:space="preserve">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должность       подпись дата                   имя, отчество, фамилия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Оценка ______________ __________________    ____________________________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дата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подпись руководителя от ДГТУ</w:t>
      </w:r>
    </w:p>
    <w:p>
      <w:pPr>
        <w:pStyle w:val="Normal"/>
        <w:spacing w:lineRule="auto" w:line="360" w:before="0" w:after="0"/>
        <w:ind w:left="-24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Ростов-на-Дону</w:t>
      </w:r>
    </w:p>
    <w:p>
      <w:pPr>
        <w:pStyle w:val="Normal"/>
        <w:spacing w:lineRule="auto" w:line="360" w:before="0" w:after="0"/>
        <w:ind w:left="-24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202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/>
        <w:drawing>
          <wp:inline distT="0" distB="0" distL="0" distR="0">
            <wp:extent cx="583565" cy="583565"/>
            <wp:effectExtent l="0" t="0" r="0" b="0"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ФЕДЕРАЛЬНОЕ ГОСУДАРСТВЕННОЕ БЮДЖЕТНОЕ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ОБРАЗОВАТЕЛЬНОЕ УЧРЕЖДЕНИЕ ВЫСШЕГО ОБРАЗОВАНИЯ</w:t>
        <w:br/>
        <w:t>«ДОНСКОЙ ГОСУДАРСТВЕННЫЙ ТЕХНИЧЕСКИЙ УНИВЕРСИТЕТ»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(ДГТУ)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Факультет ___________________</w:t>
      </w:r>
      <w:r>
        <w:rPr>
          <w:rFonts w:cs="Times New Roman" w:ascii="Times New Roman" w:hAnsi="Times New Roman"/>
          <w:sz w:val="24"/>
          <w:szCs w:val="24"/>
          <w:u w:val="single"/>
        </w:rPr>
        <w:t>Магистратура</w:t>
      </w:r>
      <w:r>
        <w:rPr>
          <w:rFonts w:cs="Times New Roman" w:ascii="Times New Roman" w:hAnsi="Times New Roman"/>
          <w:sz w:val="24"/>
          <w:szCs w:val="24"/>
        </w:rPr>
        <w:t>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>(наименование факультета)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Кафедра ________________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«</w:t>
      </w:r>
      <w:r>
        <w:rPr>
          <w:rFonts w:cs="Times New Roman" w:ascii="Times New Roman" w:hAnsi="Times New Roman"/>
          <w:sz w:val="24"/>
          <w:szCs w:val="24"/>
          <w:u w:val="single"/>
        </w:rPr>
        <w:t>Связи с общественностью»</w:t>
      </w:r>
      <w:r>
        <w:rPr>
          <w:rFonts w:cs="Times New Roman" w:ascii="Times New Roman" w:hAnsi="Times New Roman"/>
          <w:sz w:val="24"/>
          <w:szCs w:val="24"/>
        </w:rPr>
        <w:t>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>(наименование кафедры)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510" w:type="dxa"/>
        <w:jc w:val="left"/>
        <w:tblInd w:w="55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10"/>
      </w:tblGrid>
      <w:tr>
        <w:trPr/>
        <w:tc>
          <w:tcPr>
            <w:tcW w:w="45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Зав. кафедрой «Связи с общественностью»                      ________________Дружба О.В.</w:t>
            </w:r>
          </w:p>
        </w:tc>
      </w:tr>
      <w:tr>
        <w:trPr>
          <w:trHeight w:val="226" w:hRule="atLeast"/>
        </w:trPr>
        <w:tc>
          <w:tcPr>
            <w:tcW w:w="45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«_____» ______________ 2024 г.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ОТЧЕТ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eastAsia="Times New Roman" w:cs="Times New Roman" w:ascii="Times New Roman" w:hAnsi="Times New Roman"/>
          <w:sz w:val="17"/>
          <w:szCs w:val="17"/>
        </w:rPr>
      </w:r>
    </w:p>
    <w:p>
      <w:pPr>
        <w:pStyle w:val="Normal"/>
        <w:spacing w:lineRule="auto" w:line="240" w:before="0" w:after="0"/>
        <w:ind w:left="-12" w:hanging="30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>По практической подготовке при проведении преддипломной практики на</w:t>
      </w:r>
    </w:p>
    <w:p>
      <w:pPr>
        <w:pStyle w:val="Normal"/>
        <w:spacing w:lineRule="auto" w:line="240" w:before="0" w:after="0"/>
        <w:ind w:left="-12" w:firstLine="4266"/>
        <w:jc w:val="both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 xml:space="preserve">                        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>вид практики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_______________________________________________________________                                                            </w:t>
      </w:r>
    </w:p>
    <w:p>
      <w:pPr>
        <w:pStyle w:val="Normal"/>
        <w:spacing w:lineRule="auto" w:line="240" w:before="0" w:after="0"/>
        <w:ind w:firstLine="24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sz w:val="18"/>
          <w:szCs w:val="18"/>
        </w:rPr>
        <w:t xml:space="preserve">наименование базы практики </w:t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Обучающийся __________________________________________________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                                     </w:t>
      </w:r>
    </w:p>
    <w:p>
      <w:pPr>
        <w:pStyle w:val="Normal"/>
        <w:spacing w:lineRule="auto" w:line="240" w:before="0" w:after="0"/>
        <w:ind w:left="1584" w:firstLine="4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 xml:space="preserve">                                          </w:t>
      </w:r>
      <w:r>
        <w:rPr>
          <w:rFonts w:eastAsia="Times New Roman" w:cs="Times New Roman" w:ascii="Times New Roman" w:hAnsi="Times New Roman"/>
          <w:sz w:val="18"/>
          <w:szCs w:val="18"/>
        </w:rPr>
        <w:t>подпись, дата</w:t>
      </w:r>
      <w:r>
        <w:rPr>
          <w:rFonts w:eastAsia="Times New Roman" w:cs="Times New Roman" w:ascii="Times New Roman" w:hAnsi="Times New Roman"/>
          <w:sz w:val="18"/>
          <w:szCs w:val="18"/>
          <w:vertAlign w:val="superscript"/>
        </w:rPr>
        <w:tab/>
        <w:tab/>
        <w:tab/>
      </w:r>
      <w:r>
        <w:rPr>
          <w:rFonts w:eastAsia="Times New Roman" w:cs="Times New Roman" w:ascii="Times New Roman" w:hAnsi="Times New Roman"/>
          <w:sz w:val="18"/>
          <w:szCs w:val="18"/>
        </w:rPr>
        <w:t>И.О.Ф.</w:t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Обозначение отчета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ab/>
        <w:t>ПП.ХХ.0000.000</w:t>
        <w:tab/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Группа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         </w:t>
        <w:tab/>
      </w:r>
    </w:p>
    <w:p>
      <w:pPr>
        <w:pStyle w:val="Normal"/>
        <w:spacing w:lineRule="auto" w:line="240" w:before="0" w:after="0"/>
        <w:ind w:left="282" w:hanging="258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Направление    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42.04.01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Реклама и связи с общественностью                                                         </w:t>
      </w:r>
    </w:p>
    <w:p>
      <w:pPr>
        <w:pStyle w:val="Normal"/>
        <w:spacing w:lineRule="auto" w:line="240" w:before="0" w:after="0"/>
        <w:ind w:left="2124" w:hanging="258"/>
        <w:jc w:val="both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</w:t>
      </w:r>
      <w:r>
        <w:rPr>
          <w:rFonts w:eastAsia="Times New Roman" w:cs="Times New Roman" w:ascii="Times New Roman" w:hAnsi="Times New Roman"/>
          <w:sz w:val="18"/>
          <w:szCs w:val="18"/>
        </w:rPr>
        <w:t>код</w:t>
      </w:r>
      <w:r>
        <w:rPr>
          <w:rFonts w:eastAsia="Times New Roman" w:cs="Times New Roman" w:ascii="Times New Roman" w:hAnsi="Times New Roman"/>
          <w:sz w:val="18"/>
          <w:szCs w:val="18"/>
          <w:vertAlign w:val="superscript"/>
        </w:rPr>
        <w:tab/>
        <w:tab/>
        <w:tab/>
        <w:t xml:space="preserve">                          </w:t>
      </w:r>
      <w:r>
        <w:rPr>
          <w:rFonts w:eastAsia="Times New Roman" w:cs="Times New Roman" w:ascii="Times New Roman" w:hAnsi="Times New Roman"/>
          <w:sz w:val="18"/>
          <w:szCs w:val="18"/>
        </w:rPr>
        <w:t>наименование направления подготовки</w:t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Профиль        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Корпоративные бренд коммуникации          </w:t>
        <w:tab/>
        <w:tab/>
        <w:tab/>
        <w:t xml:space="preserve">                                               </w:t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Руководитель практической подготовки от предприятия</w:t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   _____________                                  _______________________</w:t>
      </w:r>
    </w:p>
    <w:p>
      <w:pPr>
        <w:pStyle w:val="Normal"/>
        <w:spacing w:lineRule="auto" w:line="240" w:before="0" w:after="0"/>
        <w:ind w:left="282" w:right="-87" w:hanging="258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 xml:space="preserve">         </w:t>
      </w:r>
      <w:r>
        <w:rPr>
          <w:rFonts w:eastAsia="Times New Roman" w:cs="Times New Roman" w:ascii="Times New Roman" w:hAnsi="Times New Roman"/>
          <w:sz w:val="18"/>
          <w:szCs w:val="18"/>
        </w:rPr>
        <w:t>должность                      подпись дата                                          М.П.                              имя,отчество,фамилия</w:t>
      </w:r>
    </w:p>
    <w:p>
      <w:pPr>
        <w:pStyle w:val="Normal"/>
        <w:spacing w:lineRule="auto" w:line="240" w:before="0" w:after="0"/>
        <w:ind w:left="-12" w:firstLine="4266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 xml:space="preserve">                                        </w:t>
      </w:r>
    </w:p>
    <w:p>
      <w:pPr>
        <w:pStyle w:val="Normal"/>
        <w:spacing w:lineRule="auto" w:line="240" w:before="0" w:after="0"/>
        <w:ind w:left="-12" w:hanging="30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Руководитель практической подготовки от ДГТУ: _________________________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</w:t>
      </w:r>
    </w:p>
    <w:p>
      <w:pPr>
        <w:pStyle w:val="Normal"/>
        <w:spacing w:lineRule="auto" w:line="240" w:before="0" w:after="0"/>
        <w:ind w:left="-12" w:firstLine="4266"/>
        <w:jc w:val="both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>должность       подпись дата                  И.О.Ф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Оценка ______________ __________________    ____________________________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 xml:space="preserve">              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>дата</w:t>
      </w:r>
      <w:r>
        <w:rPr>
          <w:rFonts w:eastAsia="Times New Roman" w:cs="Times New Roman" w:ascii="Times New Roman" w:hAnsi="Times New Roman"/>
          <w:sz w:val="28"/>
          <w:szCs w:val="28"/>
        </w:rPr>
        <w:tab/>
        <w:t xml:space="preserve">                       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>подпись руководителя от ДГТУ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left="-24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Ростов-на-Дону</w:t>
      </w:r>
    </w:p>
    <w:p>
      <w:pPr>
        <w:pStyle w:val="Normal"/>
        <w:spacing w:lineRule="auto" w:line="360" w:before="0" w:after="0"/>
        <w:ind w:left="-24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2024 г.</w:t>
      </w:r>
    </w:p>
    <w:p>
      <w:pPr>
        <w:pStyle w:val="Normal"/>
        <w:tabs>
          <w:tab w:val="clear" w:pos="708"/>
          <w:tab w:val="left" w:pos="1473" w:leader="none"/>
          <w:tab w:val="left" w:pos="3131" w:leader="none"/>
          <w:tab w:val="left" w:pos="3265" w:leader="none"/>
          <w:tab w:val="left" w:pos="5660" w:leader="none"/>
        </w:tabs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473" w:leader="none"/>
          <w:tab w:val="left" w:pos="3131" w:leader="none"/>
          <w:tab w:val="left" w:pos="3265" w:leader="none"/>
          <w:tab w:val="left" w:pos="5660" w:leader="none"/>
        </w:tabs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Приложение Б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/>
        <w:drawing>
          <wp:inline distT="0" distB="0" distL="0" distR="0">
            <wp:extent cx="590550" cy="590550"/>
            <wp:effectExtent l="0" t="0" r="0" b="0"/>
            <wp:docPr id="4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ФЕДЕРАЛЬНОЕ ГОСУДАРСТВЕННОЕ БЮДЖЕТНОЕ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ОБРАЗОВАТЕЛЬНОЕ УЧРЕЖДЕНИЕ ВЫСШЕГО ОБРАЗОВАНИЯ</w:t>
        <w:br/>
        <w:t>«ДОНСКОЙ ГОСУДАРСТВЕННЫЙ ТЕХНИЧЕСКИЙ УНИВЕРСИТЕТ»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(ДГТУ)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Факультет (при наличии)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                          </w:t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ab/>
        <w:tab/>
        <w:tab/>
      </w:r>
      <w:r>
        <w:rPr>
          <w:rFonts w:eastAsia="Times New Roman" w:cs="Times New Roman" w:ascii="Times New Roman" w:hAnsi="Times New Roman"/>
          <w:sz w:val="18"/>
          <w:szCs w:val="18"/>
        </w:rPr>
        <w:t>(наименование факультета)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Подразделение, ответственное за реализацию образовательной программы или ее компонентов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«                                                                                                              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ab/>
        <w:tab/>
        <w:tab/>
      </w:r>
      <w:r>
        <w:rPr>
          <w:rFonts w:eastAsia="Times New Roman" w:cs="Times New Roman" w:ascii="Times New Roman" w:hAnsi="Times New Roman"/>
          <w:sz w:val="18"/>
          <w:szCs w:val="18"/>
        </w:rPr>
        <w:t>(наименование кафедры, иного подразделения)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-12" w:hanging="30"/>
        <w:jc w:val="both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  <w:t>На практическую подготовку при проведении                                                      практики</w:t>
      </w:r>
    </w:p>
    <w:p>
      <w:pPr>
        <w:pStyle w:val="Normal"/>
        <w:spacing w:lineRule="auto" w:line="240" w:before="0" w:after="0"/>
        <w:ind w:left="-12" w:firstLine="4266"/>
        <w:jc w:val="both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вид практики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на                                                                                                              </w:t>
        <w:tab/>
        <w:tab/>
        <w:tab/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</w:t>
      </w:r>
      <w:r>
        <w:rPr>
          <w:rFonts w:eastAsia="Times New Roman" w:cs="Times New Roman" w:ascii="Times New Roman" w:hAnsi="Times New Roman"/>
          <w:sz w:val="16"/>
          <w:szCs w:val="16"/>
        </w:rPr>
        <w:t xml:space="preserve">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  <w:t>наименование базы практики</w:t>
      </w:r>
    </w:p>
    <w:p>
      <w:pPr>
        <w:pStyle w:val="Normal"/>
        <w:spacing w:lineRule="auto" w:line="240" w:before="0" w:after="0"/>
        <w:ind w:left="-12" w:firstLine="18"/>
        <w:jc w:val="both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eastAsia="Times New Roman" w:cs="Times New Roman" w:ascii="Times New Roman" w:hAnsi="Times New Roman"/>
          <w:sz w:val="17"/>
          <w:szCs w:val="17"/>
        </w:rPr>
      </w:r>
    </w:p>
    <w:p>
      <w:pPr>
        <w:pStyle w:val="Normal"/>
        <w:spacing w:lineRule="auto" w:line="240" w:before="0" w:after="0"/>
        <w:ind w:left="-12" w:firstLine="18"/>
        <w:jc w:val="both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период с «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</w:rPr>
        <w:t>»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20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г. по «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</w:t>
      </w:r>
      <w:r>
        <w:rPr>
          <w:rFonts w:eastAsia="Times New Roman" w:cs="Times New Roman" w:ascii="Times New Roman" w:hAnsi="Times New Roman"/>
          <w:sz w:val="24"/>
          <w:szCs w:val="24"/>
        </w:rPr>
        <w:t>»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20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40" w:before="0" w:after="0"/>
        <w:ind w:left="-12" w:firstLine="18"/>
        <w:jc w:val="both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eastAsia="Times New Roman" w:cs="Times New Roman" w:ascii="Times New Roman" w:hAnsi="Times New Roman"/>
          <w:sz w:val="17"/>
          <w:szCs w:val="17"/>
        </w:rPr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Обучающийся 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                                </w:t>
        <w:tab/>
        <w:tab/>
        <w:tab/>
        <w:tab/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eastAsia="Times New Roman" w:cs="Times New Roman" w:ascii="Times New Roman" w:hAnsi="Times New Roman"/>
          <w:sz w:val="17"/>
          <w:szCs w:val="17"/>
        </w:rPr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Обозначение отчета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ab/>
        <w:t>ХХ.ХХ.0000.000</w:t>
        <w:tab/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Группа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</w:t>
        <w:tab/>
      </w:r>
    </w:p>
    <w:p>
      <w:pPr>
        <w:pStyle w:val="Normal"/>
        <w:spacing w:lineRule="auto" w:line="240" w:before="0" w:after="0"/>
        <w:ind w:left="282" w:hanging="25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Срок представления отчета на кафедру «___» _________ 20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Содержание индивидуального задания: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color w:val="171717"/>
          <w:sz w:val="18"/>
          <w:szCs w:val="18"/>
        </w:rPr>
      </w:pPr>
      <w:r>
        <w:rPr>
          <w:rFonts w:eastAsia="Times New Roman" w:cs="Times New Roman" w:ascii="Times New Roman" w:hAnsi="Times New Roman"/>
          <w:color w:val="171717"/>
          <w:sz w:val="18"/>
          <w:szCs w:val="18"/>
        </w:rPr>
      </w:r>
    </w:p>
    <w:tbl>
      <w:tblPr>
        <w:tblW w:w="9942" w:type="dxa"/>
        <w:jc w:val="left"/>
        <w:tblInd w:w="-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670"/>
        <w:gridCol w:w="2660"/>
        <w:gridCol w:w="3612"/>
      </w:tblGrid>
      <w:tr>
        <w:trPr/>
        <w:tc>
          <w:tcPr>
            <w:tcW w:w="3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  <w:tab/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должность. И.О.Ф.</w:t>
            </w:r>
          </w:p>
        </w:tc>
      </w:tr>
      <w:tr>
        <w:trPr/>
        <w:tc>
          <w:tcPr>
            <w:tcW w:w="3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171717"/>
                <w:sz w:val="18"/>
                <w:szCs w:val="18"/>
              </w:rPr>
            </w:r>
          </w:p>
        </w:tc>
        <w:tc>
          <w:tcPr>
            <w:tcW w:w="26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171717"/>
                <w:sz w:val="18"/>
                <w:szCs w:val="18"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171717"/>
                <w:sz w:val="18"/>
                <w:szCs w:val="18"/>
              </w:rPr>
            </w:r>
          </w:p>
        </w:tc>
      </w:tr>
      <w:tr>
        <w:trPr/>
        <w:tc>
          <w:tcPr>
            <w:tcW w:w="3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  <w:t xml:space="preserve">                                          </w:t>
            </w:r>
            <w:r>
              <w:rPr>
                <w:rFonts w:eastAsia="Times New Roman" w:cs="Times New Roman" w:ascii="Times New Roman" w:hAnsi="Times New Roman"/>
                <w:color w:val="FFFFFF"/>
                <w:sz w:val="24"/>
                <w:szCs w:val="24"/>
                <w:u w:val="single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color w:val="171717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имя, отчество, фамилия</w:t>
            </w:r>
          </w:p>
        </w:tc>
      </w:tr>
      <w:tr>
        <w:trPr/>
        <w:tc>
          <w:tcPr>
            <w:tcW w:w="3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/>
        <w:drawing>
          <wp:inline distT="0" distB="0" distL="0" distR="0">
            <wp:extent cx="590550" cy="590550"/>
            <wp:effectExtent l="0" t="0" r="0" b="0"/>
            <wp:docPr id="5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ФЕДЕРАЛЬНОЕ ГОСУДАРСТВЕННОЕ БЮДЖЕТНОЕ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ОБРАЗОВАТЕЛЬНОЕ УЧРЕЖДЕНИЕ ВЫСШЕГО ОБРАЗОВАНИЯ</w:t>
        <w:br/>
        <w:t>«ДОНСКОЙ ГОСУДАРСТВЕННЫЙ ТЕХНИЧЕСКИЙ УНИВЕРСИТЕТ»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(ДГТУ)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Факультет __________________</w:t>
      </w:r>
      <w:r>
        <w:rPr>
          <w:rFonts w:cs="Times New Roman" w:ascii="Times New Roman" w:hAnsi="Times New Roman"/>
          <w:sz w:val="24"/>
          <w:szCs w:val="24"/>
          <w:u w:val="single"/>
        </w:rPr>
        <w:t>Магистратура</w:t>
      </w:r>
      <w:r>
        <w:rPr>
          <w:rFonts w:cs="Times New Roman" w:ascii="Times New Roman" w:hAnsi="Times New Roman"/>
          <w:sz w:val="24"/>
          <w:szCs w:val="24"/>
        </w:rPr>
        <w:t>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>(наименование факультета)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Кафедра ______________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__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u w:val="single"/>
        </w:rPr>
        <w:t>«Связи с общественностью»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__</w:t>
      </w:r>
      <w:r>
        <w:rPr>
          <w:rFonts w:cs="Times New Roman" w:ascii="Times New Roman" w:hAnsi="Times New Roman"/>
          <w:sz w:val="24"/>
          <w:szCs w:val="24"/>
        </w:rPr>
        <w:t>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>(наименование кафедры)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-12" w:hanging="30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>На практическую подготовку при проведении преддипломной практики</w:t>
      </w:r>
    </w:p>
    <w:p>
      <w:pPr>
        <w:pStyle w:val="Normal"/>
        <w:spacing w:lineRule="auto" w:line="240" w:before="0" w:after="0"/>
        <w:ind w:left="-12" w:firstLine="4266"/>
        <w:jc w:val="both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eastAsia="Times New Roman" w:cs="Times New Roman" w:ascii="Times New Roman" w:hAnsi="Times New Roman"/>
          <w:sz w:val="28"/>
          <w:szCs w:val="28"/>
          <w:vertAlign w:val="superscript"/>
        </w:rPr>
        <w:t>вид практики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на                                                                                                              </w:t>
        <w:tab/>
        <w:tab/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наименование базы практики</w:t>
      </w:r>
    </w:p>
    <w:p>
      <w:pPr>
        <w:pStyle w:val="Normal"/>
        <w:spacing w:lineRule="auto" w:line="240" w:before="0" w:after="0"/>
        <w:ind w:left="-12" w:firstLine="18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период с «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</w:t>
      </w:r>
      <w:r>
        <w:rPr>
          <w:rFonts w:eastAsia="Times New Roman" w:cs="Times New Roman" w:ascii="Times New Roman" w:hAnsi="Times New Roman"/>
          <w:sz w:val="28"/>
          <w:szCs w:val="28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 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20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г. по «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  </w:t>
      </w:r>
      <w:r>
        <w:rPr>
          <w:rFonts w:eastAsia="Times New Roman" w:cs="Times New Roman" w:ascii="Times New Roman" w:hAnsi="Times New Roman"/>
          <w:sz w:val="28"/>
          <w:szCs w:val="28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 20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г.</w:t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Обучающийся 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                                                                     </w:t>
        <w:tab/>
        <w:tab/>
        <w:tab/>
        <w:tab/>
      </w:r>
    </w:p>
    <w:p>
      <w:pPr>
        <w:pStyle w:val="Normal"/>
        <w:spacing w:lineRule="auto" w:line="240" w:before="0" w:after="0"/>
        <w:ind w:left="282" w:hanging="258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Обозначение отчета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ab/>
        <w:t>ПП.ХХ.0000.000</w:t>
        <w:tab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ab/>
        <w:t xml:space="preserve">    Группа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           </w:t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Срок представления отчета на кафедру «___» _________ 20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Содержание индивидуального задания: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color w:val="171717"/>
          <w:sz w:val="28"/>
          <w:szCs w:val="28"/>
        </w:rPr>
      </w:pPr>
      <w:r>
        <w:rPr>
          <w:rFonts w:eastAsia="Times New Roman" w:cs="Times New Roman" w:ascii="Times New Roman" w:hAnsi="Times New Roman"/>
          <w:color w:val="171717"/>
          <w:sz w:val="28"/>
          <w:szCs w:val="28"/>
        </w:rPr>
      </w:r>
    </w:p>
    <w:tbl>
      <w:tblPr>
        <w:tblW w:w="9942" w:type="dxa"/>
        <w:jc w:val="left"/>
        <w:tblInd w:w="-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670"/>
        <w:gridCol w:w="2660"/>
        <w:gridCol w:w="3612"/>
      </w:tblGrid>
      <w:tr>
        <w:trPr/>
        <w:tc>
          <w:tcPr>
            <w:tcW w:w="3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171717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Руководитель практической подготовки от ДГТУ</w:t>
            </w:r>
          </w:p>
        </w:tc>
        <w:tc>
          <w:tcPr>
            <w:tcW w:w="26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_________________           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vertAlign w:val="superscript"/>
              </w:rPr>
              <w:t>подпись, дата</w:t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u w:val="single"/>
              </w:rPr>
              <w:tab/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71717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vertAlign w:val="superscript"/>
              </w:rPr>
              <w:t>должность. И.О.Ф.</w:t>
            </w:r>
          </w:p>
        </w:tc>
      </w:tr>
      <w:tr>
        <w:trPr/>
        <w:tc>
          <w:tcPr>
            <w:tcW w:w="3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rPr>
                <w:rFonts w:ascii="Times New Roman" w:hAnsi="Times New Roman" w:eastAsia="Times New Roman" w:cs="Times New Roman"/>
                <w:color w:val="171717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71717"/>
                <w:sz w:val="28"/>
                <w:szCs w:val="28"/>
              </w:rPr>
            </w:r>
          </w:p>
        </w:tc>
        <w:tc>
          <w:tcPr>
            <w:tcW w:w="26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rPr>
                <w:rFonts w:ascii="Times New Roman" w:hAnsi="Times New Roman" w:eastAsia="Times New Roman" w:cs="Times New Roman"/>
                <w:color w:val="171717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71717"/>
                <w:sz w:val="28"/>
                <w:szCs w:val="28"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rPr>
                <w:rFonts w:ascii="Times New Roman" w:hAnsi="Times New Roman" w:eastAsia="Times New Roman" w:cs="Times New Roman"/>
                <w:color w:val="171717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71717"/>
                <w:sz w:val="28"/>
                <w:szCs w:val="28"/>
              </w:rPr>
            </w:r>
          </w:p>
        </w:tc>
      </w:tr>
      <w:tr>
        <w:trPr/>
        <w:tc>
          <w:tcPr>
            <w:tcW w:w="3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171717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Задание принял к исполнению</w:t>
            </w:r>
          </w:p>
        </w:tc>
        <w:tc>
          <w:tcPr>
            <w:tcW w:w="26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color w:val="171717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vertAlign w:val="superscript"/>
              </w:rPr>
              <w:t>подпись, дата</w:t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u w:val="single"/>
              </w:rPr>
              <w:t xml:space="preserve">                                          </w:t>
            </w:r>
            <w:r>
              <w:rPr>
                <w:rFonts w:eastAsia="Times New Roman" w:cs="Times New Roman" w:ascii="Times New Roman" w:hAnsi="Times New Roman"/>
                <w:color w:val="FFFFFF"/>
                <w:sz w:val="28"/>
                <w:szCs w:val="28"/>
                <w:u w:val="single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color w:val="171717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vertAlign w:val="superscript"/>
              </w:rPr>
              <w:t>имя, отчество, фамилия</w:t>
            </w:r>
          </w:p>
        </w:tc>
      </w:tr>
      <w:tr>
        <w:trPr/>
        <w:tc>
          <w:tcPr>
            <w:tcW w:w="3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352" w:leader="none"/>
              </w:tabs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В</w:t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/>
        <w:drawing>
          <wp:inline distT="0" distB="0" distL="0" distR="0">
            <wp:extent cx="590550" cy="590550"/>
            <wp:effectExtent l="0" t="0" r="0" b="0"/>
            <wp:docPr id="6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ФЕДЕРАЛЬНОЕ ГОСУДАРСТВЕННОЕ БЮДЖЕТНОЕ</w:t>
      </w:r>
    </w:p>
    <w:p>
      <w:pPr>
        <w:pStyle w:val="Normal"/>
        <w:spacing w:lineRule="auto" w:line="240" w:before="0" w:after="0"/>
        <w:ind w:right="-6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ОБРАЗОВАТЕЛЬНОЕ УЧРЕЖДЕНИЕ ВЫСШЕГО ОБРАЗОВАНИЯ</w:t>
        <w:br/>
        <w:t>«ДОНСКОЙ ГОСУДАРСТВЕННЫЙ ТЕХНИЧЕСКИЙ УНИВЕРСИТЕТ»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(ДГТУ)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Факультет (при наличии) 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                     </w:t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ab/>
        <w:tab/>
        <w:tab/>
      </w:r>
      <w:r>
        <w:rPr>
          <w:rFonts w:eastAsia="Times New Roman" w:cs="Times New Roman" w:ascii="Times New Roman" w:hAnsi="Times New Roman"/>
          <w:sz w:val="18"/>
          <w:szCs w:val="18"/>
        </w:rPr>
        <w:t>(наименование факультета)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Подразделение, ответственное за реализацию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образовательной программы или ее компонентов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             </w:t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ab/>
        <w:tab/>
        <w:tab/>
        <w:t xml:space="preserve">                            </w:t>
      </w:r>
      <w:r>
        <w:rPr>
          <w:rFonts w:eastAsia="Times New Roman" w:cs="Times New Roman" w:ascii="Times New Roman" w:hAnsi="Times New Roman"/>
          <w:sz w:val="18"/>
          <w:szCs w:val="18"/>
        </w:rPr>
        <w:t>(наименование кафедры, подразделения)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4377" w:type="dxa"/>
        <w:jc w:val="left"/>
        <w:tblInd w:w="49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42"/>
        <w:gridCol w:w="883"/>
        <w:gridCol w:w="2251"/>
      </w:tblGrid>
      <w:tr>
        <w:trPr/>
        <w:tc>
          <w:tcPr>
            <w:tcW w:w="2125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                     »</w:t>
            </w:r>
          </w:p>
        </w:tc>
      </w:tr>
      <w:tr>
        <w:trPr>
          <w:trHeight w:val="226" w:hRule="atLeast"/>
        </w:trPr>
        <w:tc>
          <w:tcPr>
            <w:tcW w:w="2125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2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  <w:t>.</w:t>
            </w:r>
          </w:p>
        </w:tc>
      </w:tr>
      <w:tr>
        <w:trPr>
          <w:trHeight w:val="216" w:hRule="atLeast"/>
        </w:trPr>
        <w:tc>
          <w:tcPr>
            <w:tcW w:w="2125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 xml:space="preserve">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2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 xml:space="preserve">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(И.О.Ф.)</w:t>
            </w:r>
          </w:p>
        </w:tc>
      </w:tr>
      <w:tr>
        <w:trPr/>
        <w:tc>
          <w:tcPr>
            <w:tcW w:w="124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__________________20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bookmarkStart w:id="1" w:name="_heading=h.30j0zll"/>
      <w:bookmarkEnd w:id="1"/>
      <w:r>
        <w:rPr>
          <w:rFonts w:eastAsia="Times New Roman" w:cs="Times New Roman" w:ascii="Times New Roman" w:hAnsi="Times New Roman"/>
          <w:b/>
          <w:sz w:val="24"/>
          <w:szCs w:val="24"/>
        </w:rPr>
        <w:t>Рабочий график (план) проведения практической подготовки</w:t>
      </w:r>
    </w:p>
    <w:p>
      <w:pPr>
        <w:pStyle w:val="Normal"/>
        <w:spacing w:lineRule="auto" w:line="240" w:before="0" w:after="0"/>
        <w:ind w:left="1584" w:firstLine="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10065" w:type="dxa"/>
        <w:jc w:val="left"/>
        <w:tblInd w:w="-5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993"/>
        <w:gridCol w:w="6094"/>
        <w:gridCol w:w="2978"/>
      </w:tblGrid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Срок выполнения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  <w:r>
              <w:rPr>
                <w:rFonts w:eastAsia="Times New Roman" w:cs="Times New Roman" w:ascii="Times New Roman" w:hAnsi="Times New Roman"/>
                <w:sz w:val="17"/>
                <w:szCs w:val="1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bookmarkStart w:id="2" w:name="_heading=h.gjdgxs"/>
            <w:bookmarkEnd w:id="2"/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7"/>
                <w:szCs w:val="17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17"/>
                <w:szCs w:val="17"/>
                <w:highlight w:val="yellow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</w:tbl>
    <w:p>
      <w:pPr>
        <w:pStyle w:val="Normal"/>
        <w:spacing w:lineRule="auto" w:line="240" w:before="0" w:after="0"/>
        <w:ind w:left="1584" w:firstLine="40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eastAsia="Times New Roman" w:cs="Times New Roman" w:ascii="Times New Roman" w:hAnsi="Times New Roman"/>
          <w:sz w:val="17"/>
          <w:szCs w:val="17"/>
        </w:rPr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Руководитель практической подготовки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от предприятия ______________ __________________ ____________________________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должность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подпись, дата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имя, отчество,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фамилия</w:t>
      </w:r>
    </w:p>
    <w:p>
      <w:pPr>
        <w:pStyle w:val="Normal"/>
        <w:spacing w:lineRule="auto" w:line="240" w:before="0" w:after="0"/>
        <w:ind w:left="-24" w:firstLine="433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М.П.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Руководитель практической подготовки от ДГТУ 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______________ ____________________________________________           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                                           </w:t>
      </w:r>
    </w:p>
    <w:p>
      <w:pPr>
        <w:pStyle w:val="Normal"/>
        <w:spacing w:lineRule="auto" w:line="240" w:before="0" w:after="0"/>
        <w:ind w:left="-24" w:hanging="0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>
      <w:pPr>
        <w:pStyle w:val="Normal"/>
        <w:spacing w:lineRule="auto" w:line="360" w:before="0" w:after="0"/>
        <w:ind w:left="-24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Ростов-на-Дону</w:t>
      </w:r>
    </w:p>
    <w:p>
      <w:pPr>
        <w:pStyle w:val="Normal"/>
        <w:spacing w:lineRule="auto" w:line="360" w:before="0" w:after="0"/>
        <w:ind w:left="-24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20</w:t>
      </w:r>
      <w:r>
        <w:rPr>
          <w:rFonts w:eastAsia="Times New Roman" w:cs="Times New Roman" w:ascii="Times New Roman" w:hAnsi="Times New Roman"/>
          <w:sz w:val="24"/>
          <w:szCs w:val="24"/>
          <w:u w:val="single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/>
        <w:drawing>
          <wp:inline distT="0" distB="0" distL="0" distR="0">
            <wp:extent cx="630555" cy="688975"/>
            <wp:effectExtent l="0" t="0" r="0" b="0"/>
            <wp:docPr id="7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60" w:type="dxa"/>
        <w:jc w:val="left"/>
        <w:tblInd w:w="71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0260"/>
      </w:tblGrid>
      <w:tr>
        <w:trPr>
          <w:trHeight w:val="2400" w:hRule="atLeast"/>
        </w:trPr>
        <w:tc>
          <w:tcPr>
            <w:tcW w:w="1026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12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МИНИСТЕРСТВО НАУКИ И ВЫСШЕГО ОБРАЗОВАНИЯ  РОССИЙСКОЙ ФЕДЕРАЦИИ</w:t>
            </w:r>
          </w:p>
          <w:p>
            <w:pPr>
              <w:pStyle w:val="Normal"/>
              <w:widowControl w:val="false"/>
              <w:spacing w:lineRule="auto" w:line="240" w:before="0" w:after="120"/>
              <w:ind w:right="-6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  <w:br/>
              <w:t xml:space="preserve"> «ДОНСКОЙ ГОСУДАРСТВЕННЫЙ ТЕХНИЧЕСКИЙ УНИВЕРСИТЕТ»</w:t>
            </w:r>
          </w:p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  <w:t>(ДГТУ)</w:t>
            </w:r>
          </w:p>
        </w:tc>
      </w:tr>
      <w:tr>
        <w:trPr/>
        <w:tc>
          <w:tcPr>
            <w:tcW w:w="102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Факультет ______________________</w:t>
            </w:r>
            <w:r>
              <w:rPr>
                <w:rFonts w:cs="Times New Roman" w:ascii="Times New Roman" w:hAnsi="Times New Roman"/>
                <w:u w:val="single"/>
              </w:rPr>
              <w:t>Магистратура</w:t>
            </w:r>
            <w:r>
              <w:rPr>
                <w:rFonts w:cs="Times New Roman" w:ascii="Times New Roman" w:hAnsi="Times New Roman"/>
              </w:rPr>
              <w:t>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</w:rPr>
              <w:tab/>
              <w:tab/>
              <w:tab/>
              <w:tab/>
              <w:tab/>
            </w:r>
            <w:r>
              <w:rPr>
                <w:rFonts w:cs="Times New Roman" w:ascii="Times New Roman" w:hAnsi="Times New Roman"/>
                <w:sz w:val="18"/>
                <w:szCs w:val="18"/>
              </w:rPr>
              <w:t>(наименование факультета)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</w:rPr>
              <w:t>Кафедра ________________</w:t>
            </w: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«Связи с общественностью»</w:t>
            </w:r>
            <w:r>
              <w:rPr>
                <w:rFonts w:cs="Times New Roman" w:ascii="Times New Roman" w:hAnsi="Times New Roman"/>
                <w:b w:val="false"/>
                <w:bCs w:val="false"/>
              </w:rPr>
              <w:t>__</w:t>
            </w:r>
            <w:r>
              <w:rPr>
                <w:rFonts w:cs="Times New Roman" w:ascii="Times New Roman" w:hAnsi="Times New Roman"/>
              </w:rPr>
              <w:t>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</w:rPr>
              <w:tab/>
              <w:tab/>
              <w:tab/>
              <w:tab/>
              <w:tab/>
            </w:r>
            <w:r>
              <w:rPr>
                <w:rFonts w:cs="Times New Roman" w:ascii="Times New Roman" w:hAnsi="Times New Roman"/>
                <w:sz w:val="18"/>
                <w:szCs w:val="18"/>
              </w:rPr>
              <w:t>(наименование кафедры)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5436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Зав. кафедрой «Связи с общественностью»                     ________________О.В.Дружба </w:t>
      </w:r>
    </w:p>
    <w:p>
      <w:pPr>
        <w:pStyle w:val="Normal"/>
        <w:spacing w:lineRule="auto" w:line="240" w:before="0" w:after="0"/>
        <w:ind w:left="4248"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</w:t>
      </w:r>
      <w:r>
        <w:rPr>
          <w:rFonts w:eastAsia="Times New Roman" w:cs="Times New Roman" w:ascii="Times New Roman" w:hAnsi="Times New Roman"/>
          <w:sz w:val="28"/>
          <w:szCs w:val="28"/>
        </w:rPr>
        <w:t>«_____» ______________ 20   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Рабочий график (план) проведения практической подготовки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9486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5"/>
        <w:gridCol w:w="5489"/>
        <w:gridCol w:w="3162"/>
      </w:tblGrid>
      <w:tr>
        <w:trPr/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Срок выполнения</w:t>
            </w:r>
          </w:p>
        </w:tc>
      </w:tr>
      <w:tr>
        <w:trPr/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Руководитель практической подготовки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 предприятия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_____________ 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 xml:space="preserve">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должность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подпись, дата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имя, отчество,фамилия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М.П.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Руководитель практической подготовки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от ДГТУ _____________________________________________________________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ab/>
        <w:t xml:space="preserve">                                           должность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подпись, дата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имя, отчество,фамилия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Ростов-на-Дону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2024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ДНЕВНИК ПРОХОЖДЕНИЯ ПРАКТИЧЕСКОЙ ПОДГОТОВКИ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 с      по     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tbl>
      <w:tblPr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45"/>
        <w:gridCol w:w="2061"/>
        <w:gridCol w:w="3634"/>
        <w:gridCol w:w="2995"/>
      </w:tblGrid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Выполняемые работы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Оценка руководителя</w:t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  <w:tr>
        <w:trPr/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Д</w:t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ОТЗЫВ - ХАРАКТЕРИСТИКА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Обучающийся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_____________________________________________________________                             </w:t>
      </w:r>
      <w:r>
        <w:rPr>
          <w:rFonts w:eastAsia="Times New Roman" w:cs="Times New Roman" w:ascii="Times New Roman" w:hAnsi="Times New Roman"/>
          <w:sz w:val="20"/>
          <w:szCs w:val="20"/>
        </w:rPr>
        <w:t>фамилия, имя, отчество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__________________</w:t>
      </w:r>
      <w:r>
        <w:rPr>
          <w:rFonts w:eastAsia="Times New Roman" w:cs="Times New Roman" w:ascii="Times New Roman" w:hAnsi="Times New Roman"/>
          <w:sz w:val="28"/>
          <w:szCs w:val="28"/>
        </w:rPr>
        <w:t>курса                                                     группы______________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подразделение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_______________________________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Вид практики в рамках практической подготовки</w:t>
      </w: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Наименование места практической подготовки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                                                                                 </w:t>
      </w:r>
      <w:r>
        <w:rPr>
          <w:rFonts w:eastAsia="Times New Roman" w:cs="Times New Roman" w:ascii="Times New Roman" w:hAnsi="Times New Roman"/>
          <w:sz w:val="20"/>
          <w:szCs w:val="20"/>
        </w:rPr>
        <w:t>наименование предприятия, структурного подразделения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Обучающийся  выполнил задания рабочей программы практической подготовки </w:t>
      </w: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Дополнительно ознакомился/изучил </w:t>
      </w: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Заслуживает оценки </w:t>
      </w: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tbl>
      <w:tblPr>
        <w:tblW w:w="8538" w:type="dxa"/>
        <w:jc w:val="left"/>
        <w:tblInd w:w="7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934"/>
        <w:gridCol w:w="4603"/>
      </w:tblGrid>
      <w:tr>
        <w:trPr/>
        <w:tc>
          <w:tcPr>
            <w:tcW w:w="393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0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Руководитель практической подготовки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 профильной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«____»______________20____ 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М.П.</w:t>
            </w:r>
          </w:p>
        </w:tc>
      </w:tr>
    </w:tbl>
    <w:p>
      <w:pPr>
        <w:pStyle w:val="Normal"/>
        <w:spacing w:before="0" w:after="200"/>
        <w:rPr>
          <w:sz w:val="2"/>
          <w:szCs w:val="2"/>
        </w:rPr>
      </w:pPr>
      <w:r>
        <w:rPr/>
      </w:r>
    </w:p>
    <w:sectPr>
      <w:footerReference w:type="default" r:id="rId9"/>
      <w:footnotePr>
        <w:numFmt w:val="decimal"/>
      </w:footnotePr>
      <w:type w:val="nextPage"/>
      <w:pgSz w:w="11906" w:h="16838"/>
      <w:pgMar w:left="1080" w:right="1080" w:gutter="0" w:header="0" w:top="1276" w:footer="708" w:bottom="1440"/>
      <w:pgNumType w:start="0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TimesNewRomanPSM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mbo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1291504486"/>
      </w:sdtPr>
      <w:sdtContent>
        <w:r>
          <w:rPr/>
        </w:r>
      </w:sdtContent>
    </w:sdt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1"/>
        <w:widowControl w:val="false"/>
        <w:jc w:val="both"/>
        <w:rPr/>
      </w:pPr>
      <w:r>
        <w:rPr>
          <w:rStyle w:val="Style20"/>
        </w:rPr>
        <w:footnoteRef/>
      </w:r>
      <w:r>
        <w:rPr/>
        <w:t xml:space="preserve"> </w:t>
      </w:r>
      <w:r>
        <w:rPr/>
        <w:t>Баллы за виды учебных работ по практике выставляются преподавателем самостоятельно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dstrike w:val="false"/>
        <w:strike w:val="false"/>
        <w:sz w:val="28"/>
        <w:i w:val="false"/>
        <w:u w:val="none"/>
        <w:b w:val="false"/>
        <w:effect w:val="none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NewRomanPSMT" w:hAnsi="TimesNewRomanPSMT" w:cs="" w:cstheme="minorBid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dstrike w:val="false"/>
        <w:strike w:val="false"/>
        <w:sz w:val="28"/>
        <w:i w:val="false"/>
        <w:u w:val="none"/>
        <w:b w:val="false"/>
        <w:effect w:val="none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9036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c36da2"/>
    <w:pPr>
      <w:keepNext w:val="true"/>
      <w:spacing w:lineRule="auto" w:line="240" w:before="0" w:after="0"/>
      <w:ind w:left="63" w:hanging="0"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1960d8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qFormat/>
    <w:rsid w:val="00c36da2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yle14">
    <w:name w:val="Интернет-ссылка"/>
    <w:semiHidden/>
    <w:unhideWhenUsed/>
    <w:rsid w:val="00c36da2"/>
    <w:rPr>
      <w:color w:val="0000FF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8f6f99"/>
    <w:rPr/>
  </w:style>
  <w:style w:type="character" w:styleId="Style16" w:customStyle="1">
    <w:name w:val="Нижний колонтитул Знак"/>
    <w:basedOn w:val="DefaultParagraphFont"/>
    <w:uiPriority w:val="99"/>
    <w:qFormat/>
    <w:rsid w:val="008f6f99"/>
    <w:rPr/>
  </w:style>
  <w:style w:type="character" w:styleId="Style17" w:customStyle="1">
    <w:name w:val="Текст сноски Знак"/>
    <w:basedOn w:val="DefaultParagraphFont"/>
    <w:uiPriority w:val="99"/>
    <w:semiHidden/>
    <w:qFormat/>
    <w:rsid w:val="005d320c"/>
    <w:rPr>
      <w:rFonts w:ascii="Times New Roman" w:hAnsi="Times New Roman" w:eastAsia="Times New Roman" w:cs="Times New Roman"/>
      <w:sz w:val="20"/>
      <w:szCs w:val="20"/>
    </w:rPr>
  </w:style>
  <w:style w:type="character" w:styleId="Style18">
    <w:name w:val="Привязка сноски"/>
    <w:rPr>
      <w:vertAlign w:val="superscript"/>
    </w:rPr>
  </w:style>
  <w:style w:type="character" w:styleId="FootnoteCharacters">
    <w:name w:val="Footnote Characters"/>
    <w:uiPriority w:val="99"/>
    <w:semiHidden/>
    <w:qFormat/>
    <w:rsid w:val="005d320c"/>
    <w:rPr>
      <w:vertAlign w:val="superscript"/>
    </w:rPr>
  </w:style>
  <w:style w:type="character" w:styleId="Fontstyle01" w:customStyle="1">
    <w:name w:val="fontstyle01"/>
    <w:basedOn w:val="DefaultParagraphFont"/>
    <w:qFormat/>
    <w:rsid w:val="00206412"/>
    <w:rPr>
      <w:rFonts w:ascii="TimesNewRomanPSMT" w:hAnsi="TimesNewRomanPSMT"/>
      <w:b w:val="false"/>
      <w:bCs w:val="false"/>
      <w:i w:val="false"/>
      <w:iCs w:val="false"/>
      <w:color w:val="000000"/>
      <w:sz w:val="28"/>
      <w:szCs w:val="28"/>
    </w:rPr>
  </w:style>
  <w:style w:type="character" w:styleId="Fontstyle21" w:customStyle="1">
    <w:name w:val="fontstyle21"/>
    <w:basedOn w:val="DefaultParagraphFont"/>
    <w:qFormat/>
    <w:rsid w:val="00206412"/>
    <w:rPr>
      <w:rFonts w:ascii="Calibri" w:hAnsi="Calibri" w:cs="Calibri"/>
      <w:b w:val="false"/>
      <w:bCs w:val="false"/>
      <w:i w:val="false"/>
      <w:iCs w:val="false"/>
      <w:color w:val="000000"/>
      <w:sz w:val="22"/>
      <w:szCs w:val="22"/>
    </w:rPr>
  </w:style>
  <w:style w:type="character" w:styleId="Style19" w:customStyle="1">
    <w:name w:val="Основной текст Знак"/>
    <w:basedOn w:val="DefaultParagraphFont"/>
    <w:qFormat/>
    <w:rsid w:val="005c3553"/>
    <w:rPr>
      <w:rFonts w:ascii="Times New Roman" w:hAnsi="Times New Roman" w:eastAsia="Times New Roman" w:cs="Times New Roman"/>
      <w:sz w:val="28"/>
      <w:szCs w:val="20"/>
      <w:lang w:val="x-none" w:eastAsia="x-none"/>
    </w:rPr>
  </w:style>
  <w:style w:type="character" w:styleId="Style20">
    <w:name w:val="Символ сноски"/>
    <w:qFormat/>
    <w:rPr/>
  </w:style>
  <w:style w:type="character" w:styleId="Style21">
    <w:name w:val="Привязка концевой сноски"/>
    <w:rPr>
      <w:vertAlign w:val="superscript"/>
    </w:rPr>
  </w:style>
  <w:style w:type="character" w:styleId="Style22">
    <w:name w:val="Символ концевой сноски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link w:val="Style19"/>
    <w:rsid w:val="005c3553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0"/>
      <w:lang w:val="x-none" w:eastAsia="x-none"/>
    </w:rPr>
  </w:style>
  <w:style w:type="paragraph" w:styleId="Style25">
    <w:name w:val="List"/>
    <w:basedOn w:val="Normal"/>
    <w:semiHidden/>
    <w:unhideWhenUsed/>
    <w:rsid w:val="00c36da2"/>
    <w:pPr>
      <w:spacing w:lineRule="auto" w:line="240" w:before="0" w:after="0"/>
      <w:ind w:left="283" w:hanging="283"/>
    </w:pPr>
    <w:rPr>
      <w:rFonts w:ascii="Times New Roman" w:hAnsi="Times New Roman" w:eastAsia="Times New Roman" w:cs="Times New Roman"/>
      <w:sz w:val="20"/>
      <w:szCs w:val="20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1960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rsid w:val="008f6f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Style16"/>
    <w:uiPriority w:val="99"/>
    <w:unhideWhenUsed/>
    <w:rsid w:val="008f6f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961a03"/>
    <w:pPr>
      <w:spacing w:before="0" w:after="200"/>
      <w:ind w:left="720" w:hanging="0"/>
      <w:contextualSpacing/>
    </w:pPr>
    <w:rPr>
      <w:rFonts w:ascii="Calibri" w:hAnsi="Calibri" w:eastAsia="Calibri" w:cs="Times New Roman"/>
      <w:lang w:eastAsia="en-US"/>
    </w:rPr>
  </w:style>
  <w:style w:type="paragraph" w:styleId="Style31">
    <w:name w:val="Footnote Text"/>
    <w:basedOn w:val="Normal"/>
    <w:link w:val="Style17"/>
    <w:uiPriority w:val="99"/>
    <w:semiHidden/>
    <w:rsid w:val="005d320c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2.jpeg"/><Relationship Id="rId5" Type="http://schemas.openxmlformats.org/officeDocument/2006/relationships/image" Target="media/image2.jpeg"/><Relationship Id="rId6" Type="http://schemas.openxmlformats.org/officeDocument/2006/relationships/image" Target="media/image2.jpeg"/><Relationship Id="rId7" Type="http://schemas.openxmlformats.org/officeDocument/2006/relationships/image" Target="media/image2.jpeg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otnotes" Target="footnotes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B849C-DAD6-4403-A2B9-E0B1A600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LibreOffice/7.3.3.2$Windows_X86_64 LibreOffice_project/d1d0ea68f081ee2800a922cac8f79445e4603348</Application>
  <AppVersion>15.0000</AppVersion>
  <Pages>21</Pages>
  <Words>2742</Words>
  <Characters>23707</Characters>
  <CharactersWithSpaces>30194</CharactersWithSpaces>
  <Paragraphs>412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2024-04-28T18:48:00Z</dcterms:created>
  <dc:creator>Елена Микова</dc:creator>
  <dc:description/>
  <dc:language>ru-RU</dc:language>
  <cp:lastModifiedBy/>
  <dcterms:modified xsi:type="dcterms:W3CDTF">2024-11-11T15:44:13Z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